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55" w:rsidRDefault="00A254D1" w:rsidP="00A25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Release of Confidential and Protected Health Information</w:t>
      </w:r>
    </w:p>
    <w:p w:rsidR="00A254D1" w:rsidRDefault="00A254D1" w:rsidP="00A254D1">
      <w:pPr>
        <w:jc w:val="center"/>
        <w:rPr>
          <w:b/>
          <w:sz w:val="24"/>
          <w:szCs w:val="24"/>
        </w:rPr>
      </w:pPr>
    </w:p>
    <w:p w:rsidR="00A254D1" w:rsidRDefault="00A254D1" w:rsidP="00A254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Client </w:t>
      </w:r>
      <w:bookmarkStart w:id="0" w:name="_GoBack"/>
      <w:bookmarkEnd w:id="0"/>
      <w:r w:rsidR="00B42D69">
        <w:rPr>
          <w:b/>
          <w:sz w:val="24"/>
          <w:szCs w:val="24"/>
        </w:rPr>
        <w:t>Name _</w:t>
      </w:r>
      <w:r>
        <w:rPr>
          <w:b/>
          <w:sz w:val="24"/>
          <w:szCs w:val="24"/>
        </w:rPr>
        <w:t>_______________________________________________</w:t>
      </w:r>
    </w:p>
    <w:p w:rsidR="00A254D1" w:rsidRDefault="00A254D1" w:rsidP="00A25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Date of Birth ______________</w:t>
      </w:r>
    </w:p>
    <w:p w:rsidR="00A254D1" w:rsidRDefault="00A254D1" w:rsidP="00A25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authorization initiated ___________</w:t>
      </w:r>
    </w:p>
    <w:p w:rsidR="00A254D1" w:rsidRDefault="00A254D1" w:rsidP="00A25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to be released:</w:t>
      </w:r>
    </w:p>
    <w:p w:rsidR="00A254D1" w:rsidRDefault="00175DE5" w:rsidP="004C7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Written or verbal communication about my treatment without any restrictions: </w:t>
      </w:r>
      <w:r w:rsidR="00A254D1">
        <w:rPr>
          <w:b/>
          <w:sz w:val="24"/>
          <w:szCs w:val="24"/>
        </w:rPr>
        <w:t xml:space="preserve">_____ </w:t>
      </w:r>
    </w:p>
    <w:p w:rsidR="004C7176" w:rsidRDefault="004C7176" w:rsidP="004C7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I request the following restrictions in the release of my protected health information:</w:t>
      </w:r>
    </w:p>
    <w:p w:rsidR="004C7176" w:rsidRDefault="004C7176" w:rsidP="004C7176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4C7176" w:rsidRDefault="004C7176" w:rsidP="004C7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254D1" w:rsidRDefault="00A254D1" w:rsidP="00A25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 allowed to release information: ________________________________</w:t>
      </w:r>
    </w:p>
    <w:p w:rsidR="00A254D1" w:rsidRDefault="00A254D1" w:rsidP="00A25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 allowed to receive information: ________________________________</w:t>
      </w:r>
    </w:p>
    <w:p w:rsidR="00A254D1" w:rsidRDefault="00A254D1" w:rsidP="00A25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signature: _____________________________</w:t>
      </w:r>
      <w:r w:rsidR="00B42D69">
        <w:rPr>
          <w:b/>
          <w:sz w:val="24"/>
          <w:szCs w:val="24"/>
        </w:rPr>
        <w:t xml:space="preserve">_________ </w:t>
      </w:r>
      <w:r w:rsidR="00175DE5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 xml:space="preserve"> signed: __________</w:t>
      </w:r>
    </w:p>
    <w:p w:rsidR="00B42D69" w:rsidRDefault="00B42D69" w:rsidP="00B42D69">
      <w:pPr>
        <w:tabs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Witness signature: ____________________________________</w:t>
      </w:r>
    </w:p>
    <w:p w:rsidR="00A254D1" w:rsidRDefault="00A254D1" w:rsidP="00A25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do not have to sign this release of information authorization and failure to sign will not in any way effect your right to receive quality treatment</w:t>
      </w:r>
      <w:r w:rsidR="00B42D69">
        <w:rPr>
          <w:b/>
          <w:sz w:val="24"/>
          <w:szCs w:val="24"/>
        </w:rPr>
        <w:t>.</w:t>
      </w:r>
    </w:p>
    <w:p w:rsidR="00A254D1" w:rsidRDefault="00A254D1" w:rsidP="00A25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revoke this authorization at any time </w:t>
      </w:r>
      <w:r w:rsidR="00B42D69">
        <w:rPr>
          <w:b/>
          <w:sz w:val="24"/>
          <w:szCs w:val="24"/>
        </w:rPr>
        <w:t>by sending written notification, except to the extent that action has already been taken based on this authorization. If not revoked, this authorization will expire with the termination of treatment.</w:t>
      </w:r>
    </w:p>
    <w:p w:rsidR="00B42D69" w:rsidRDefault="00B42D69" w:rsidP="00A25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These records may include psychiatric and/or substance abuse information.</w:t>
      </w:r>
    </w:p>
    <w:sectPr w:rsidR="00B42D69" w:rsidSect="00E9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F42C6"/>
    <w:multiLevelType w:val="hybridMultilevel"/>
    <w:tmpl w:val="9E387590"/>
    <w:lvl w:ilvl="0" w:tplc="107EF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D1"/>
    <w:rsid w:val="00175DE5"/>
    <w:rsid w:val="004C7176"/>
    <w:rsid w:val="00591853"/>
    <w:rsid w:val="00A254D1"/>
    <w:rsid w:val="00B42D69"/>
    <w:rsid w:val="00E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37313-91D5-4E1F-91F8-382B76E7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Microsoft account</cp:lastModifiedBy>
  <cp:revision>4</cp:revision>
  <cp:lastPrinted>2011-09-09T14:40:00Z</cp:lastPrinted>
  <dcterms:created xsi:type="dcterms:W3CDTF">2015-09-05T00:04:00Z</dcterms:created>
  <dcterms:modified xsi:type="dcterms:W3CDTF">2015-09-05T16:33:00Z</dcterms:modified>
</cp:coreProperties>
</file>